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545D3" w14:textId="77777777" w:rsidR="00956D1E" w:rsidRPr="00956D1E" w:rsidRDefault="00956D1E" w:rsidP="00956D1E">
      <w:pPr>
        <w:jc w:val="center"/>
        <w:rPr>
          <w:b/>
          <w:bCs/>
        </w:rPr>
      </w:pPr>
      <w:r w:rsidRPr="00956D1E">
        <w:rPr>
          <w:b/>
          <w:bCs/>
        </w:rPr>
        <w:t>THE APOLLO UNIVERSITY</w:t>
      </w:r>
    </w:p>
    <w:p w14:paraId="2D748393" w14:textId="77777777" w:rsidR="00956D1E" w:rsidRPr="00956D1E" w:rsidRDefault="00956D1E" w:rsidP="00956D1E">
      <w:pPr>
        <w:jc w:val="center"/>
        <w:rPr>
          <w:b/>
          <w:bCs/>
        </w:rPr>
      </w:pPr>
      <w:r w:rsidRPr="00956D1E">
        <w:rPr>
          <w:b/>
          <w:bCs/>
        </w:rPr>
        <w:t>FEE REFUND POLICY</w:t>
      </w:r>
    </w:p>
    <w:p w14:paraId="7B2B9B0A" w14:textId="4BCB7C0B" w:rsidR="00956D1E" w:rsidRPr="00956D1E" w:rsidRDefault="00956D1E" w:rsidP="00956D1E">
      <w:pPr>
        <w:jc w:val="both"/>
      </w:pPr>
    </w:p>
    <w:p w14:paraId="52E7CA6A" w14:textId="77777777" w:rsidR="00956D1E" w:rsidRPr="00956D1E" w:rsidRDefault="00956D1E" w:rsidP="00956D1E">
      <w:pPr>
        <w:jc w:val="both"/>
        <w:rPr>
          <w:b/>
          <w:bCs/>
        </w:rPr>
      </w:pPr>
      <w:r w:rsidRPr="00956D1E">
        <w:rPr>
          <w:b/>
          <w:bCs/>
        </w:rPr>
        <w:t>1. Purpose</w:t>
      </w:r>
    </w:p>
    <w:p w14:paraId="214D210C" w14:textId="77777777" w:rsidR="00956D1E" w:rsidRPr="00956D1E" w:rsidRDefault="00956D1E" w:rsidP="00956D1E">
      <w:pPr>
        <w:jc w:val="both"/>
      </w:pPr>
      <w:r w:rsidRPr="00956D1E">
        <w:t xml:space="preserve">The Fee Refund Policy of </w:t>
      </w:r>
      <w:r w:rsidRPr="00956D1E">
        <w:rPr>
          <w:b/>
          <w:bCs/>
        </w:rPr>
        <w:t>The Apollo University (TAU)</w:t>
      </w:r>
      <w:r w:rsidRPr="00956D1E">
        <w:t xml:space="preserve"> establishes a transparent, consistent and student-friendly framework for processing refunds of fees paid towards admission, academic </w:t>
      </w:r>
      <w:proofErr w:type="spellStart"/>
      <w:r w:rsidRPr="00956D1E">
        <w:t>programmes</w:t>
      </w:r>
      <w:proofErr w:type="spellEnd"/>
      <w:r w:rsidRPr="00956D1E">
        <w:t xml:space="preserve"> and associated services.</w:t>
      </w:r>
    </w:p>
    <w:p w14:paraId="26F9895A" w14:textId="77777777" w:rsidR="00956D1E" w:rsidRPr="00956D1E" w:rsidRDefault="00956D1E" w:rsidP="00956D1E">
      <w:pPr>
        <w:jc w:val="both"/>
      </w:pPr>
      <w:r w:rsidRPr="00956D1E">
        <w:t xml:space="preserve">The Policy aims to ensure clarity regarding the circumstances, timelines, deductions and procedures applicable to fee refunds arising from cancellation of admission, withdrawal from a </w:t>
      </w:r>
      <w:proofErr w:type="spellStart"/>
      <w:r w:rsidRPr="00956D1E">
        <w:t>programme</w:t>
      </w:r>
      <w:proofErr w:type="spellEnd"/>
      <w:r w:rsidRPr="00956D1E">
        <w:t xml:space="preserve"> or other eligible circumstances.</w:t>
      </w:r>
    </w:p>
    <w:p w14:paraId="4E16F9D1" w14:textId="77777777" w:rsidR="00956D1E" w:rsidRPr="00956D1E" w:rsidRDefault="00956D1E" w:rsidP="00956D1E">
      <w:pPr>
        <w:jc w:val="both"/>
      </w:pPr>
      <w:r w:rsidRPr="00956D1E">
        <w:t xml:space="preserve">The University shall implement this Policy in accordance with applicable </w:t>
      </w:r>
      <w:r w:rsidRPr="00956D1E">
        <w:rPr>
          <w:b/>
          <w:bCs/>
        </w:rPr>
        <w:t>UGC regulations, notifications, directions of statutory/professional regulatory bodies, University regulations and applicable Government requirements</w:t>
      </w:r>
      <w:r w:rsidRPr="00956D1E">
        <w:t>, as amended from time to time.</w:t>
      </w:r>
    </w:p>
    <w:p w14:paraId="627AA2A3" w14:textId="3BABE05F" w:rsidR="00956D1E" w:rsidRPr="00956D1E" w:rsidRDefault="00956D1E" w:rsidP="00956D1E">
      <w:pPr>
        <w:jc w:val="both"/>
      </w:pPr>
    </w:p>
    <w:p w14:paraId="15BE2DA5" w14:textId="77777777" w:rsidR="00956D1E" w:rsidRPr="00956D1E" w:rsidRDefault="00956D1E" w:rsidP="00956D1E">
      <w:pPr>
        <w:jc w:val="both"/>
        <w:rPr>
          <w:b/>
          <w:bCs/>
        </w:rPr>
      </w:pPr>
      <w:r w:rsidRPr="00956D1E">
        <w:rPr>
          <w:b/>
          <w:bCs/>
        </w:rPr>
        <w:t>2. Scope</w:t>
      </w:r>
    </w:p>
    <w:p w14:paraId="3BE9D208" w14:textId="77777777" w:rsidR="00956D1E" w:rsidRPr="00956D1E" w:rsidRDefault="00956D1E" w:rsidP="00956D1E">
      <w:pPr>
        <w:jc w:val="both"/>
      </w:pPr>
      <w:r w:rsidRPr="00956D1E">
        <w:t xml:space="preserve">This Policy shall apply to students admitted to undergraduate, postgraduate, doctoral and other academic </w:t>
      </w:r>
      <w:proofErr w:type="spellStart"/>
      <w:r w:rsidRPr="00956D1E">
        <w:t>programmes</w:t>
      </w:r>
      <w:proofErr w:type="spellEnd"/>
      <w:r w:rsidRPr="00956D1E">
        <w:t xml:space="preserve"> offered by The Apollo University, subject to </w:t>
      </w:r>
      <w:proofErr w:type="spellStart"/>
      <w:r w:rsidRPr="00956D1E">
        <w:t>programme</w:t>
      </w:r>
      <w:proofErr w:type="spellEnd"/>
      <w:r w:rsidRPr="00956D1E">
        <w:t>-specific regulations and applicable statutory requirements.</w:t>
      </w:r>
    </w:p>
    <w:p w14:paraId="142B5480" w14:textId="77777777" w:rsidR="00956D1E" w:rsidRPr="00956D1E" w:rsidRDefault="00956D1E" w:rsidP="00956D1E">
      <w:pPr>
        <w:jc w:val="both"/>
      </w:pPr>
      <w:r w:rsidRPr="00956D1E">
        <w:t>The Policy shall cover, as applicable:</w:t>
      </w:r>
    </w:p>
    <w:p w14:paraId="5D5572F0" w14:textId="77777777" w:rsidR="00956D1E" w:rsidRPr="00956D1E" w:rsidRDefault="00956D1E" w:rsidP="00956D1E">
      <w:pPr>
        <w:numPr>
          <w:ilvl w:val="0"/>
          <w:numId w:val="1"/>
        </w:numPr>
        <w:jc w:val="both"/>
      </w:pPr>
      <w:r w:rsidRPr="00956D1E">
        <w:t>Admission and tuition fees</w:t>
      </w:r>
    </w:p>
    <w:p w14:paraId="3227431F" w14:textId="77777777" w:rsidR="00956D1E" w:rsidRPr="00956D1E" w:rsidRDefault="00956D1E" w:rsidP="00956D1E">
      <w:pPr>
        <w:numPr>
          <w:ilvl w:val="0"/>
          <w:numId w:val="1"/>
        </w:numPr>
        <w:jc w:val="both"/>
      </w:pPr>
      <w:r w:rsidRPr="00956D1E">
        <w:t>Academic and other institutional fees</w:t>
      </w:r>
    </w:p>
    <w:p w14:paraId="2746BF40" w14:textId="77777777" w:rsidR="00956D1E" w:rsidRPr="00956D1E" w:rsidRDefault="00956D1E" w:rsidP="00956D1E">
      <w:pPr>
        <w:numPr>
          <w:ilvl w:val="0"/>
          <w:numId w:val="1"/>
        </w:numPr>
        <w:jc w:val="both"/>
      </w:pPr>
      <w:r w:rsidRPr="00956D1E">
        <w:t>Refundable deposits</w:t>
      </w:r>
    </w:p>
    <w:p w14:paraId="6023BC8F" w14:textId="77777777" w:rsidR="00956D1E" w:rsidRPr="00956D1E" w:rsidRDefault="00956D1E" w:rsidP="00956D1E">
      <w:pPr>
        <w:numPr>
          <w:ilvl w:val="0"/>
          <w:numId w:val="1"/>
        </w:numPr>
        <w:jc w:val="both"/>
      </w:pPr>
      <w:r w:rsidRPr="00956D1E">
        <w:t>Hostel and mess-related fees</w:t>
      </w:r>
    </w:p>
    <w:p w14:paraId="5605B0A2" w14:textId="77777777" w:rsidR="00956D1E" w:rsidRPr="00956D1E" w:rsidRDefault="00956D1E" w:rsidP="00956D1E">
      <w:pPr>
        <w:numPr>
          <w:ilvl w:val="0"/>
          <w:numId w:val="1"/>
        </w:numPr>
        <w:jc w:val="both"/>
      </w:pPr>
      <w:r w:rsidRPr="00956D1E">
        <w:t xml:space="preserve">Other </w:t>
      </w:r>
      <w:proofErr w:type="spellStart"/>
      <w:r w:rsidRPr="00956D1E">
        <w:t>programme</w:t>
      </w:r>
      <w:proofErr w:type="spellEnd"/>
      <w:r w:rsidRPr="00956D1E">
        <w:t>-related charges</w:t>
      </w:r>
    </w:p>
    <w:p w14:paraId="33562C44" w14:textId="77777777" w:rsidR="00956D1E" w:rsidRPr="00956D1E" w:rsidRDefault="00956D1E" w:rsidP="00956D1E">
      <w:pPr>
        <w:numPr>
          <w:ilvl w:val="0"/>
          <w:numId w:val="1"/>
        </w:numPr>
        <w:jc w:val="both"/>
      </w:pPr>
      <w:r w:rsidRPr="00956D1E">
        <w:t>Refunds arising from cancellation or withdrawal of admission</w:t>
      </w:r>
    </w:p>
    <w:p w14:paraId="0BECF862" w14:textId="7957E2FC" w:rsidR="00956D1E" w:rsidRPr="00956D1E" w:rsidRDefault="00956D1E" w:rsidP="00956D1E">
      <w:pPr>
        <w:jc w:val="both"/>
      </w:pPr>
    </w:p>
    <w:p w14:paraId="5B025B3A" w14:textId="77777777" w:rsidR="00956D1E" w:rsidRDefault="00956D1E">
      <w:pPr>
        <w:rPr>
          <w:b/>
          <w:bCs/>
        </w:rPr>
      </w:pPr>
      <w:r>
        <w:rPr>
          <w:b/>
          <w:bCs/>
        </w:rPr>
        <w:br w:type="page"/>
      </w:r>
    </w:p>
    <w:p w14:paraId="1D018C9D" w14:textId="5862A28A" w:rsidR="00956D1E" w:rsidRPr="00956D1E" w:rsidRDefault="00956D1E" w:rsidP="00956D1E">
      <w:pPr>
        <w:jc w:val="both"/>
        <w:rPr>
          <w:b/>
          <w:bCs/>
        </w:rPr>
      </w:pPr>
      <w:r w:rsidRPr="00956D1E">
        <w:rPr>
          <w:b/>
          <w:bCs/>
        </w:rPr>
        <w:lastRenderedPageBreak/>
        <w:t>3. General Principles</w:t>
      </w:r>
    </w:p>
    <w:p w14:paraId="5F7C21AC" w14:textId="77777777" w:rsidR="00956D1E" w:rsidRPr="00956D1E" w:rsidRDefault="00956D1E" w:rsidP="00956D1E">
      <w:pPr>
        <w:numPr>
          <w:ilvl w:val="0"/>
          <w:numId w:val="2"/>
        </w:numPr>
        <w:jc w:val="both"/>
      </w:pPr>
      <w:r w:rsidRPr="00956D1E">
        <w:t>All fees payable by students shall be communicated transparently through the University's admission prospectus, fee structure, admission portal or other official communication.</w:t>
      </w:r>
    </w:p>
    <w:p w14:paraId="3824BDFE" w14:textId="77777777" w:rsidR="00956D1E" w:rsidRPr="00956D1E" w:rsidRDefault="00956D1E" w:rsidP="00956D1E">
      <w:pPr>
        <w:numPr>
          <w:ilvl w:val="0"/>
          <w:numId w:val="2"/>
        </w:numPr>
        <w:jc w:val="both"/>
      </w:pPr>
      <w:r w:rsidRPr="00956D1E">
        <w:t>Refunds shall be governed by the applicable UGC fee-refund framework and other statutory requirements prevailing during the relevant admission cycle.</w:t>
      </w:r>
    </w:p>
    <w:p w14:paraId="7499926F" w14:textId="77777777" w:rsidR="00956D1E" w:rsidRPr="00956D1E" w:rsidRDefault="00956D1E" w:rsidP="00956D1E">
      <w:pPr>
        <w:numPr>
          <w:ilvl w:val="0"/>
          <w:numId w:val="2"/>
        </w:numPr>
        <w:jc w:val="both"/>
      </w:pPr>
      <w:r w:rsidRPr="00956D1E">
        <w:t>The University shall not retain a student's original academic certificates as a means of enforcing payment of fees.</w:t>
      </w:r>
    </w:p>
    <w:p w14:paraId="4293B25F" w14:textId="77777777" w:rsidR="00956D1E" w:rsidRPr="00956D1E" w:rsidRDefault="00956D1E" w:rsidP="00956D1E">
      <w:pPr>
        <w:numPr>
          <w:ilvl w:val="0"/>
          <w:numId w:val="2"/>
        </w:numPr>
        <w:jc w:val="both"/>
      </w:pPr>
      <w:r w:rsidRPr="00956D1E">
        <w:t xml:space="preserve">No refund shall be denied merely because a student has requested return of original certificates or withdrawal from the </w:t>
      </w:r>
      <w:proofErr w:type="spellStart"/>
      <w:r w:rsidRPr="00956D1E">
        <w:t>programme</w:t>
      </w:r>
      <w:proofErr w:type="spellEnd"/>
      <w:r w:rsidRPr="00956D1E">
        <w:t>, where such retention is prohibited under applicable regulations.</w:t>
      </w:r>
    </w:p>
    <w:p w14:paraId="372EBEB4" w14:textId="77777777" w:rsidR="00956D1E" w:rsidRPr="00956D1E" w:rsidRDefault="00956D1E" w:rsidP="00956D1E">
      <w:pPr>
        <w:numPr>
          <w:ilvl w:val="0"/>
          <w:numId w:val="2"/>
        </w:numPr>
        <w:jc w:val="both"/>
      </w:pPr>
      <w:r w:rsidRPr="00956D1E">
        <w:t>Refunds shall ordinarily be made through the original payment mode or directly to the eligible student's registered bank account.</w:t>
      </w:r>
    </w:p>
    <w:p w14:paraId="1756D137" w14:textId="77777777" w:rsidR="00956D1E" w:rsidRPr="00956D1E" w:rsidRDefault="00956D1E" w:rsidP="00956D1E">
      <w:pPr>
        <w:numPr>
          <w:ilvl w:val="0"/>
          <w:numId w:val="2"/>
        </w:numPr>
        <w:jc w:val="both"/>
      </w:pPr>
      <w:r w:rsidRPr="00956D1E">
        <w:t xml:space="preserve">Any </w:t>
      </w:r>
      <w:proofErr w:type="spellStart"/>
      <w:r w:rsidRPr="00956D1E">
        <w:t>programme</w:t>
      </w:r>
      <w:proofErr w:type="spellEnd"/>
      <w:r w:rsidRPr="00956D1E">
        <w:t>-specific or regulatory requirement shall prevail over this Policy to the extent applicable.</w:t>
      </w:r>
    </w:p>
    <w:p w14:paraId="78A4EBF1" w14:textId="28B315CB" w:rsidR="00956D1E" w:rsidRPr="00956D1E" w:rsidRDefault="00956D1E" w:rsidP="00956D1E">
      <w:pPr>
        <w:jc w:val="both"/>
      </w:pPr>
    </w:p>
    <w:p w14:paraId="69FC68E5" w14:textId="77777777" w:rsidR="00956D1E" w:rsidRPr="00956D1E" w:rsidRDefault="00956D1E" w:rsidP="00956D1E">
      <w:pPr>
        <w:jc w:val="both"/>
        <w:rPr>
          <w:b/>
          <w:bCs/>
        </w:rPr>
      </w:pPr>
      <w:r w:rsidRPr="00956D1E">
        <w:rPr>
          <w:b/>
          <w:bCs/>
        </w:rPr>
        <w:t>4. Refund on Cancellation of Admission</w:t>
      </w:r>
    </w:p>
    <w:p w14:paraId="13510C36" w14:textId="77777777" w:rsidR="00956D1E" w:rsidRPr="00956D1E" w:rsidRDefault="00956D1E" w:rsidP="00956D1E">
      <w:pPr>
        <w:jc w:val="both"/>
      </w:pPr>
      <w:r w:rsidRPr="00956D1E">
        <w:t xml:space="preserve">Where a student cancels admission or withdraws from a </w:t>
      </w:r>
      <w:proofErr w:type="spellStart"/>
      <w:r w:rsidRPr="00956D1E">
        <w:t>programme</w:t>
      </w:r>
      <w:proofErr w:type="spellEnd"/>
      <w:r w:rsidRPr="00956D1E">
        <w:t xml:space="preserve">, the </w:t>
      </w:r>
      <w:proofErr w:type="gramStart"/>
      <w:r w:rsidRPr="00956D1E">
        <w:t>amount refundable</w:t>
      </w:r>
      <w:proofErr w:type="gramEnd"/>
      <w:r w:rsidRPr="00956D1E">
        <w:t xml:space="preserve"> shall be determined with reference to:</w:t>
      </w:r>
    </w:p>
    <w:p w14:paraId="274E2020" w14:textId="77777777" w:rsidR="00956D1E" w:rsidRPr="00956D1E" w:rsidRDefault="00956D1E" w:rsidP="00956D1E">
      <w:pPr>
        <w:numPr>
          <w:ilvl w:val="0"/>
          <w:numId w:val="3"/>
        </w:numPr>
        <w:jc w:val="both"/>
      </w:pPr>
      <w:r w:rsidRPr="00956D1E">
        <w:t>The date on which the written withdrawal/cancellation request is received by the University;</w:t>
      </w:r>
    </w:p>
    <w:p w14:paraId="7B33416A" w14:textId="77777777" w:rsidR="00956D1E" w:rsidRPr="00956D1E" w:rsidRDefault="00956D1E" w:rsidP="00956D1E">
      <w:pPr>
        <w:numPr>
          <w:ilvl w:val="0"/>
          <w:numId w:val="3"/>
        </w:numPr>
        <w:jc w:val="both"/>
      </w:pPr>
      <w:r w:rsidRPr="00956D1E">
        <w:t xml:space="preserve">The formally notified last date of admission for the concerned </w:t>
      </w:r>
      <w:proofErr w:type="spellStart"/>
      <w:r w:rsidRPr="00956D1E">
        <w:t>programme</w:t>
      </w:r>
      <w:proofErr w:type="spellEnd"/>
      <w:r w:rsidRPr="00956D1E">
        <w:t>;</w:t>
      </w:r>
    </w:p>
    <w:p w14:paraId="78617EE2" w14:textId="77777777" w:rsidR="00956D1E" w:rsidRPr="00956D1E" w:rsidRDefault="00956D1E" w:rsidP="00956D1E">
      <w:pPr>
        <w:numPr>
          <w:ilvl w:val="0"/>
          <w:numId w:val="3"/>
        </w:numPr>
        <w:jc w:val="both"/>
      </w:pPr>
      <w:r w:rsidRPr="00956D1E">
        <w:t>The applicable UGC/statutory refund provisions;</w:t>
      </w:r>
    </w:p>
    <w:p w14:paraId="4F4D9C36" w14:textId="77777777" w:rsidR="00956D1E" w:rsidRPr="00956D1E" w:rsidRDefault="00956D1E" w:rsidP="00956D1E">
      <w:pPr>
        <w:numPr>
          <w:ilvl w:val="0"/>
          <w:numId w:val="3"/>
        </w:numPr>
        <w:jc w:val="both"/>
      </w:pPr>
      <w:r w:rsidRPr="00956D1E">
        <w:t>The nature of the fee paid; and</w:t>
      </w:r>
    </w:p>
    <w:p w14:paraId="6F6EA40C" w14:textId="77777777" w:rsidR="00956D1E" w:rsidRPr="00956D1E" w:rsidRDefault="00956D1E" w:rsidP="00956D1E">
      <w:pPr>
        <w:numPr>
          <w:ilvl w:val="0"/>
          <w:numId w:val="3"/>
        </w:numPr>
        <w:jc w:val="both"/>
      </w:pPr>
      <w:r w:rsidRPr="00956D1E">
        <w:t>Any applicable non-refundable statutory or third-party charges.</w:t>
      </w:r>
    </w:p>
    <w:p w14:paraId="029857CD" w14:textId="77777777" w:rsidR="00956D1E" w:rsidRPr="00956D1E" w:rsidRDefault="00956D1E" w:rsidP="00956D1E">
      <w:pPr>
        <w:jc w:val="both"/>
      </w:pPr>
      <w:r w:rsidRPr="00956D1E">
        <w:t>The University shall follow the refund percentages and timelines prescribed by the applicable UGC notification/circular for the relevant academic session.</w:t>
      </w:r>
    </w:p>
    <w:p w14:paraId="296CF544" w14:textId="79F78B97" w:rsidR="00956D1E" w:rsidRPr="00956D1E" w:rsidRDefault="00956D1E" w:rsidP="00956D1E">
      <w:pPr>
        <w:jc w:val="both"/>
      </w:pPr>
    </w:p>
    <w:p w14:paraId="3E0E1438" w14:textId="77777777" w:rsidR="00956D1E" w:rsidRDefault="00956D1E">
      <w:pPr>
        <w:rPr>
          <w:b/>
          <w:bCs/>
        </w:rPr>
      </w:pPr>
      <w:r>
        <w:rPr>
          <w:b/>
          <w:bCs/>
        </w:rPr>
        <w:br w:type="page"/>
      </w:r>
    </w:p>
    <w:p w14:paraId="540A0879" w14:textId="0472AAC6" w:rsidR="00956D1E" w:rsidRPr="00956D1E" w:rsidRDefault="00956D1E" w:rsidP="00956D1E">
      <w:pPr>
        <w:jc w:val="both"/>
        <w:rPr>
          <w:b/>
          <w:bCs/>
        </w:rPr>
      </w:pPr>
      <w:r w:rsidRPr="00956D1E">
        <w:rPr>
          <w:b/>
          <w:bCs/>
        </w:rPr>
        <w:lastRenderedPageBreak/>
        <w:t>5. Refund Framework</w:t>
      </w:r>
    </w:p>
    <w:p w14:paraId="1FF3E17A" w14:textId="77777777" w:rsidR="00956D1E" w:rsidRPr="00956D1E" w:rsidRDefault="00956D1E" w:rsidP="00956D1E">
      <w:pPr>
        <w:jc w:val="both"/>
      </w:pPr>
      <w:r w:rsidRPr="00956D1E">
        <w:t>Subject to the applicable UGC provisions, the following framework may be adopted for admission cancellations: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09"/>
        <w:gridCol w:w="2441"/>
      </w:tblGrid>
      <w:tr w:rsidR="00956D1E" w:rsidRPr="00956D1E" w14:paraId="6ACE584C" w14:textId="77777777" w:rsidTr="00956D1E">
        <w:tc>
          <w:tcPr>
            <w:tcW w:w="0" w:type="auto"/>
            <w:hideMark/>
          </w:tcPr>
          <w:p w14:paraId="6A1DBECA" w14:textId="77777777" w:rsidR="00956D1E" w:rsidRPr="00956D1E" w:rsidRDefault="00956D1E" w:rsidP="00956D1E">
            <w:pPr>
              <w:spacing w:line="360" w:lineRule="auto"/>
              <w:jc w:val="center"/>
              <w:rPr>
                <w:b/>
                <w:bCs/>
              </w:rPr>
            </w:pPr>
            <w:r w:rsidRPr="00956D1E">
              <w:rPr>
                <w:b/>
                <w:bCs/>
              </w:rPr>
              <w:t>Timing of Withdrawal/Cancellation</w:t>
            </w:r>
          </w:p>
        </w:tc>
        <w:tc>
          <w:tcPr>
            <w:tcW w:w="0" w:type="auto"/>
            <w:hideMark/>
          </w:tcPr>
          <w:p w14:paraId="122D3170" w14:textId="77777777" w:rsidR="00956D1E" w:rsidRPr="00956D1E" w:rsidRDefault="00956D1E" w:rsidP="00956D1E">
            <w:pPr>
              <w:spacing w:line="360" w:lineRule="auto"/>
              <w:jc w:val="center"/>
              <w:rPr>
                <w:b/>
                <w:bCs/>
              </w:rPr>
            </w:pPr>
            <w:r w:rsidRPr="00956D1E">
              <w:rPr>
                <w:b/>
                <w:bCs/>
              </w:rPr>
              <w:t>Refund of Eligible Fees</w:t>
            </w:r>
          </w:p>
        </w:tc>
      </w:tr>
      <w:tr w:rsidR="00956D1E" w:rsidRPr="00956D1E" w14:paraId="7532C260" w14:textId="77777777" w:rsidTr="00956D1E">
        <w:tc>
          <w:tcPr>
            <w:tcW w:w="0" w:type="auto"/>
            <w:hideMark/>
          </w:tcPr>
          <w:p w14:paraId="091E47CF" w14:textId="77777777" w:rsidR="00956D1E" w:rsidRPr="00956D1E" w:rsidRDefault="00956D1E" w:rsidP="00956D1E">
            <w:pPr>
              <w:spacing w:line="360" w:lineRule="auto"/>
              <w:jc w:val="center"/>
            </w:pPr>
            <w:r w:rsidRPr="00956D1E">
              <w:rPr>
                <w:b/>
                <w:bCs/>
              </w:rPr>
              <w:t>15 days or more before the formally notified last date of admission</w:t>
            </w:r>
          </w:p>
        </w:tc>
        <w:tc>
          <w:tcPr>
            <w:tcW w:w="0" w:type="auto"/>
            <w:hideMark/>
          </w:tcPr>
          <w:p w14:paraId="69B58EC3" w14:textId="77777777" w:rsidR="00956D1E" w:rsidRPr="00956D1E" w:rsidRDefault="00956D1E" w:rsidP="00956D1E">
            <w:pPr>
              <w:spacing w:line="360" w:lineRule="auto"/>
              <w:jc w:val="center"/>
            </w:pPr>
            <w:r w:rsidRPr="00956D1E">
              <w:rPr>
                <w:b/>
                <w:bCs/>
              </w:rPr>
              <w:t>100%</w:t>
            </w:r>
          </w:p>
        </w:tc>
      </w:tr>
      <w:tr w:rsidR="00956D1E" w:rsidRPr="00956D1E" w14:paraId="4E9ECC6B" w14:textId="77777777" w:rsidTr="00956D1E">
        <w:tc>
          <w:tcPr>
            <w:tcW w:w="0" w:type="auto"/>
            <w:hideMark/>
          </w:tcPr>
          <w:p w14:paraId="3757E086" w14:textId="77777777" w:rsidR="00956D1E" w:rsidRPr="00956D1E" w:rsidRDefault="00956D1E" w:rsidP="00956D1E">
            <w:pPr>
              <w:spacing w:line="360" w:lineRule="auto"/>
              <w:jc w:val="center"/>
            </w:pPr>
            <w:r w:rsidRPr="00956D1E">
              <w:rPr>
                <w:b/>
                <w:bCs/>
              </w:rPr>
              <w:t>Less than 15 days before the formally notified last date of admission</w:t>
            </w:r>
          </w:p>
        </w:tc>
        <w:tc>
          <w:tcPr>
            <w:tcW w:w="0" w:type="auto"/>
            <w:hideMark/>
          </w:tcPr>
          <w:p w14:paraId="414D5410" w14:textId="77777777" w:rsidR="00956D1E" w:rsidRPr="00956D1E" w:rsidRDefault="00956D1E" w:rsidP="00956D1E">
            <w:pPr>
              <w:spacing w:line="360" w:lineRule="auto"/>
              <w:jc w:val="center"/>
            </w:pPr>
            <w:r w:rsidRPr="00956D1E">
              <w:rPr>
                <w:b/>
                <w:bCs/>
              </w:rPr>
              <w:t>90%</w:t>
            </w:r>
          </w:p>
        </w:tc>
      </w:tr>
      <w:tr w:rsidR="00956D1E" w:rsidRPr="00956D1E" w14:paraId="00A72D97" w14:textId="77777777" w:rsidTr="00956D1E">
        <w:tc>
          <w:tcPr>
            <w:tcW w:w="0" w:type="auto"/>
            <w:hideMark/>
          </w:tcPr>
          <w:p w14:paraId="3D150036" w14:textId="77777777" w:rsidR="00956D1E" w:rsidRPr="00956D1E" w:rsidRDefault="00956D1E" w:rsidP="00956D1E">
            <w:pPr>
              <w:spacing w:line="360" w:lineRule="auto"/>
              <w:jc w:val="center"/>
            </w:pPr>
            <w:r w:rsidRPr="00956D1E">
              <w:rPr>
                <w:b/>
                <w:bCs/>
              </w:rPr>
              <w:t>Within 15 days after the formally notified last date of admission</w:t>
            </w:r>
          </w:p>
        </w:tc>
        <w:tc>
          <w:tcPr>
            <w:tcW w:w="0" w:type="auto"/>
            <w:hideMark/>
          </w:tcPr>
          <w:p w14:paraId="69B5DB33" w14:textId="77777777" w:rsidR="00956D1E" w:rsidRPr="00956D1E" w:rsidRDefault="00956D1E" w:rsidP="00956D1E">
            <w:pPr>
              <w:spacing w:line="360" w:lineRule="auto"/>
              <w:jc w:val="center"/>
            </w:pPr>
            <w:r w:rsidRPr="00956D1E">
              <w:rPr>
                <w:b/>
                <w:bCs/>
              </w:rPr>
              <w:t>80%</w:t>
            </w:r>
          </w:p>
        </w:tc>
      </w:tr>
      <w:tr w:rsidR="00956D1E" w:rsidRPr="00956D1E" w14:paraId="528AB120" w14:textId="77777777" w:rsidTr="00956D1E">
        <w:tc>
          <w:tcPr>
            <w:tcW w:w="0" w:type="auto"/>
            <w:hideMark/>
          </w:tcPr>
          <w:p w14:paraId="288CA936" w14:textId="77777777" w:rsidR="00956D1E" w:rsidRPr="00956D1E" w:rsidRDefault="00956D1E" w:rsidP="00956D1E">
            <w:pPr>
              <w:spacing w:line="360" w:lineRule="auto"/>
              <w:jc w:val="center"/>
            </w:pPr>
            <w:r w:rsidRPr="00956D1E">
              <w:rPr>
                <w:b/>
                <w:bCs/>
              </w:rPr>
              <w:t>More than 15 days and up to 30 days after the last date of admission</w:t>
            </w:r>
          </w:p>
        </w:tc>
        <w:tc>
          <w:tcPr>
            <w:tcW w:w="0" w:type="auto"/>
            <w:hideMark/>
          </w:tcPr>
          <w:p w14:paraId="37444EAA" w14:textId="77777777" w:rsidR="00956D1E" w:rsidRPr="00956D1E" w:rsidRDefault="00956D1E" w:rsidP="00956D1E">
            <w:pPr>
              <w:spacing w:line="360" w:lineRule="auto"/>
              <w:jc w:val="center"/>
            </w:pPr>
            <w:r w:rsidRPr="00956D1E">
              <w:rPr>
                <w:b/>
                <w:bCs/>
              </w:rPr>
              <w:t>50%</w:t>
            </w:r>
          </w:p>
        </w:tc>
      </w:tr>
      <w:tr w:rsidR="00956D1E" w:rsidRPr="00956D1E" w14:paraId="10CF5B06" w14:textId="77777777" w:rsidTr="00956D1E">
        <w:tc>
          <w:tcPr>
            <w:tcW w:w="0" w:type="auto"/>
            <w:hideMark/>
          </w:tcPr>
          <w:p w14:paraId="2DBA0738" w14:textId="77777777" w:rsidR="00956D1E" w:rsidRPr="00956D1E" w:rsidRDefault="00956D1E" w:rsidP="00956D1E">
            <w:pPr>
              <w:spacing w:line="360" w:lineRule="auto"/>
              <w:jc w:val="center"/>
            </w:pPr>
            <w:r w:rsidRPr="00956D1E">
              <w:rPr>
                <w:b/>
                <w:bCs/>
              </w:rPr>
              <w:t>More than 30 days after the formally notified last date of admission</w:t>
            </w:r>
          </w:p>
        </w:tc>
        <w:tc>
          <w:tcPr>
            <w:tcW w:w="0" w:type="auto"/>
            <w:hideMark/>
          </w:tcPr>
          <w:p w14:paraId="54B3CD14" w14:textId="77777777" w:rsidR="00956D1E" w:rsidRPr="00956D1E" w:rsidRDefault="00956D1E" w:rsidP="00956D1E">
            <w:pPr>
              <w:spacing w:line="360" w:lineRule="auto"/>
              <w:jc w:val="center"/>
            </w:pPr>
            <w:r w:rsidRPr="00956D1E">
              <w:rPr>
                <w:b/>
                <w:bCs/>
              </w:rPr>
              <w:t>No refund</w:t>
            </w:r>
          </w:p>
        </w:tc>
      </w:tr>
    </w:tbl>
    <w:p w14:paraId="7DE3B816" w14:textId="77777777" w:rsidR="00956D1E" w:rsidRPr="00956D1E" w:rsidRDefault="00956D1E" w:rsidP="00956D1E">
      <w:pPr>
        <w:jc w:val="both"/>
      </w:pPr>
      <w:r w:rsidRPr="00956D1E">
        <w:rPr>
          <w:b/>
          <w:bCs/>
        </w:rPr>
        <w:t>Note:</w:t>
      </w:r>
      <w:r w:rsidRPr="00956D1E">
        <w:t xml:space="preserve"> The above table is subject to the applicable UGC fee-refund notification/circular for the relevant academic session. The University shall adopt any revised percentage, cut-off date, deduction or procedure prescribed by the UGC or another competent statutory authority.</w:t>
      </w:r>
    </w:p>
    <w:p w14:paraId="241A2C10" w14:textId="77777777" w:rsidR="00956D1E" w:rsidRPr="00956D1E" w:rsidRDefault="00956D1E" w:rsidP="00956D1E">
      <w:pPr>
        <w:jc w:val="both"/>
      </w:pPr>
      <w:r w:rsidRPr="00956D1E">
        <w:t>The above refund structure reflects the UGC framework that has been continued for recent academic sessions, subject to subsequent revisions by the Commission.</w:t>
      </w:r>
    </w:p>
    <w:p w14:paraId="1B193642" w14:textId="5BF897AA" w:rsidR="00956D1E" w:rsidRPr="00956D1E" w:rsidRDefault="00956D1E" w:rsidP="00956D1E">
      <w:pPr>
        <w:jc w:val="both"/>
      </w:pPr>
    </w:p>
    <w:p w14:paraId="314350A7" w14:textId="77777777" w:rsidR="00956D1E" w:rsidRPr="00956D1E" w:rsidRDefault="00956D1E" w:rsidP="00956D1E">
      <w:pPr>
        <w:jc w:val="both"/>
        <w:rPr>
          <w:b/>
          <w:bCs/>
        </w:rPr>
      </w:pPr>
      <w:r w:rsidRPr="00956D1E">
        <w:rPr>
          <w:b/>
          <w:bCs/>
        </w:rPr>
        <w:t>6. Application/Processing Fee</w:t>
      </w:r>
    </w:p>
    <w:p w14:paraId="7E79E5DD" w14:textId="77777777" w:rsidR="00956D1E" w:rsidRPr="00956D1E" w:rsidRDefault="00956D1E" w:rsidP="00956D1E">
      <w:pPr>
        <w:jc w:val="both"/>
      </w:pPr>
      <w:r w:rsidRPr="00956D1E">
        <w:t xml:space="preserve">Application, registration, </w:t>
      </w:r>
      <w:proofErr w:type="gramStart"/>
      <w:r w:rsidRPr="00956D1E">
        <w:t>entrance-test</w:t>
      </w:r>
      <w:proofErr w:type="gramEnd"/>
      <w:r w:rsidRPr="00956D1E">
        <w:t xml:space="preserve"> or processing fees may be </w:t>
      </w:r>
      <w:r w:rsidRPr="00956D1E">
        <w:rPr>
          <w:b/>
          <w:bCs/>
        </w:rPr>
        <w:t>non-refundable</w:t>
      </w:r>
      <w:r w:rsidRPr="00956D1E">
        <w:t>, where specifically declared in the admission notification/prospectus and permitted under applicable regulations.</w:t>
      </w:r>
    </w:p>
    <w:p w14:paraId="25744F44" w14:textId="77777777" w:rsidR="00956D1E" w:rsidRPr="00956D1E" w:rsidRDefault="00956D1E" w:rsidP="00956D1E">
      <w:pPr>
        <w:jc w:val="both"/>
      </w:pPr>
      <w:r w:rsidRPr="00956D1E">
        <w:t xml:space="preserve">Such charges </w:t>
      </w:r>
      <w:proofErr w:type="gramStart"/>
      <w:r w:rsidRPr="00956D1E">
        <w:t>shall</w:t>
      </w:r>
      <w:proofErr w:type="gramEnd"/>
      <w:r w:rsidRPr="00956D1E">
        <w:t xml:space="preserve"> be clearly disclosed to applicants before payment.</w:t>
      </w:r>
    </w:p>
    <w:p w14:paraId="7A11A077" w14:textId="04340D8D" w:rsidR="00956D1E" w:rsidRPr="00956D1E" w:rsidRDefault="00956D1E" w:rsidP="00956D1E">
      <w:pPr>
        <w:jc w:val="both"/>
      </w:pPr>
    </w:p>
    <w:p w14:paraId="7DAFEED3" w14:textId="77777777" w:rsidR="00956D1E" w:rsidRDefault="00956D1E">
      <w:pPr>
        <w:rPr>
          <w:b/>
          <w:bCs/>
        </w:rPr>
      </w:pPr>
      <w:r>
        <w:rPr>
          <w:b/>
          <w:bCs/>
        </w:rPr>
        <w:br w:type="page"/>
      </w:r>
    </w:p>
    <w:p w14:paraId="11460159" w14:textId="7799B1F8" w:rsidR="00956D1E" w:rsidRPr="00956D1E" w:rsidRDefault="00956D1E" w:rsidP="00956D1E">
      <w:pPr>
        <w:jc w:val="both"/>
        <w:rPr>
          <w:b/>
          <w:bCs/>
        </w:rPr>
      </w:pPr>
      <w:r w:rsidRPr="00956D1E">
        <w:rPr>
          <w:b/>
          <w:bCs/>
        </w:rPr>
        <w:lastRenderedPageBreak/>
        <w:t xml:space="preserve">7. </w:t>
      </w:r>
      <w:r>
        <w:rPr>
          <w:b/>
          <w:bCs/>
        </w:rPr>
        <w:t xml:space="preserve">Security </w:t>
      </w:r>
      <w:r w:rsidRPr="00956D1E">
        <w:rPr>
          <w:b/>
          <w:bCs/>
        </w:rPr>
        <w:t xml:space="preserve">Deposit </w:t>
      </w:r>
    </w:p>
    <w:p w14:paraId="45AE8095" w14:textId="0B0BB9E4" w:rsidR="00956D1E" w:rsidRPr="00956D1E" w:rsidRDefault="00956D1E" w:rsidP="00956D1E">
      <w:pPr>
        <w:jc w:val="both"/>
      </w:pPr>
      <w:r w:rsidRPr="00956D1E">
        <w:t xml:space="preserve">Where a student has paid a </w:t>
      </w:r>
      <w:r w:rsidRPr="00956D1E">
        <w:rPr>
          <w:b/>
          <w:bCs/>
        </w:rPr>
        <w:t>refundable security deposit</w:t>
      </w:r>
      <w:r w:rsidRPr="00956D1E">
        <w:t>, the amount shall ordinarily be refunded after adjustment of any legitimate outstanding dues, damage charges or other recoverable amounts, subject to University rules.</w:t>
      </w:r>
    </w:p>
    <w:p w14:paraId="5287B862" w14:textId="77777777" w:rsidR="00956D1E" w:rsidRPr="00956D1E" w:rsidRDefault="00956D1E" w:rsidP="00956D1E">
      <w:pPr>
        <w:jc w:val="both"/>
      </w:pPr>
      <w:r w:rsidRPr="00956D1E">
        <w:t>The refundable balance shall be processed after completion of the prescribed clearance procedure.</w:t>
      </w:r>
    </w:p>
    <w:p w14:paraId="3BB962CA" w14:textId="58E27F21" w:rsidR="00956D1E" w:rsidRPr="00956D1E" w:rsidRDefault="00956D1E" w:rsidP="00956D1E">
      <w:pPr>
        <w:jc w:val="both"/>
      </w:pPr>
    </w:p>
    <w:p w14:paraId="520FBB65" w14:textId="77777777" w:rsidR="00956D1E" w:rsidRPr="00956D1E" w:rsidRDefault="00956D1E" w:rsidP="00956D1E">
      <w:pPr>
        <w:jc w:val="both"/>
        <w:rPr>
          <w:b/>
          <w:bCs/>
        </w:rPr>
      </w:pPr>
      <w:r w:rsidRPr="00956D1E">
        <w:rPr>
          <w:b/>
          <w:bCs/>
        </w:rPr>
        <w:t>8. Hostel and Mess Fee Refund</w:t>
      </w:r>
    </w:p>
    <w:p w14:paraId="4094EDA1" w14:textId="77777777" w:rsidR="00956D1E" w:rsidRPr="00956D1E" w:rsidRDefault="00956D1E" w:rsidP="00956D1E">
      <w:pPr>
        <w:jc w:val="both"/>
      </w:pPr>
      <w:r w:rsidRPr="00956D1E">
        <w:t xml:space="preserve">Hostel and mess fee refunds shall be governed by the University's </w:t>
      </w:r>
      <w:r w:rsidRPr="00956D1E">
        <w:rPr>
          <w:b/>
          <w:bCs/>
        </w:rPr>
        <w:t>Hostel Accommodation, Fee Tariff &amp; Related Charges Policy</w:t>
      </w:r>
      <w:r w:rsidRPr="00956D1E">
        <w:t xml:space="preserve"> and the applicable terms communicated at the time of allotment.</w:t>
      </w:r>
    </w:p>
    <w:p w14:paraId="2C6D0E75" w14:textId="77777777" w:rsidR="00956D1E" w:rsidRPr="00956D1E" w:rsidRDefault="00956D1E" w:rsidP="00956D1E">
      <w:pPr>
        <w:jc w:val="both"/>
      </w:pPr>
      <w:r w:rsidRPr="00956D1E">
        <w:t>Refunds may depend upon:</w:t>
      </w:r>
    </w:p>
    <w:p w14:paraId="6ED07797" w14:textId="77777777" w:rsidR="00956D1E" w:rsidRPr="00956D1E" w:rsidRDefault="00956D1E" w:rsidP="00956D1E">
      <w:pPr>
        <w:numPr>
          <w:ilvl w:val="0"/>
          <w:numId w:val="4"/>
        </w:numPr>
        <w:jc w:val="both"/>
      </w:pPr>
      <w:r w:rsidRPr="00956D1E">
        <w:t>Date of cancellation of hostel accommodation;</w:t>
      </w:r>
    </w:p>
    <w:p w14:paraId="4E88DAEF" w14:textId="77777777" w:rsidR="00956D1E" w:rsidRPr="00956D1E" w:rsidRDefault="00956D1E" w:rsidP="00956D1E">
      <w:pPr>
        <w:numPr>
          <w:ilvl w:val="0"/>
          <w:numId w:val="4"/>
        </w:numPr>
        <w:jc w:val="both"/>
      </w:pPr>
      <w:r w:rsidRPr="00956D1E">
        <w:t>Date of actual vacating;</w:t>
      </w:r>
    </w:p>
    <w:p w14:paraId="7343DF0F" w14:textId="77777777" w:rsidR="00956D1E" w:rsidRPr="00956D1E" w:rsidRDefault="00956D1E" w:rsidP="00956D1E">
      <w:pPr>
        <w:numPr>
          <w:ilvl w:val="0"/>
          <w:numId w:val="4"/>
        </w:numPr>
        <w:jc w:val="both"/>
      </w:pPr>
      <w:r w:rsidRPr="00956D1E">
        <w:t>Notice period, where applicable;</w:t>
      </w:r>
    </w:p>
    <w:p w14:paraId="0DD1334B" w14:textId="77777777" w:rsidR="00956D1E" w:rsidRPr="00956D1E" w:rsidRDefault="00956D1E" w:rsidP="00956D1E">
      <w:pPr>
        <w:numPr>
          <w:ilvl w:val="0"/>
          <w:numId w:val="4"/>
        </w:numPr>
        <w:jc w:val="both"/>
      </w:pPr>
      <w:r w:rsidRPr="00956D1E">
        <w:t>Services already availed; and</w:t>
      </w:r>
    </w:p>
    <w:p w14:paraId="2DA98D01" w14:textId="77777777" w:rsidR="00956D1E" w:rsidRPr="00956D1E" w:rsidRDefault="00956D1E" w:rsidP="00956D1E">
      <w:pPr>
        <w:numPr>
          <w:ilvl w:val="0"/>
          <w:numId w:val="4"/>
        </w:numPr>
        <w:jc w:val="both"/>
      </w:pPr>
      <w:r w:rsidRPr="00956D1E">
        <w:t>Outstanding dues or recoverable charges.</w:t>
      </w:r>
    </w:p>
    <w:p w14:paraId="5C932126" w14:textId="7FED97B9" w:rsidR="00956D1E" w:rsidRPr="00956D1E" w:rsidRDefault="00956D1E" w:rsidP="00956D1E">
      <w:pPr>
        <w:jc w:val="both"/>
      </w:pPr>
    </w:p>
    <w:p w14:paraId="136B9B14" w14:textId="77777777" w:rsidR="00956D1E" w:rsidRPr="00956D1E" w:rsidRDefault="00956D1E" w:rsidP="00956D1E">
      <w:pPr>
        <w:jc w:val="both"/>
        <w:rPr>
          <w:b/>
          <w:bCs/>
        </w:rPr>
      </w:pPr>
      <w:r w:rsidRPr="00956D1E">
        <w:rPr>
          <w:b/>
          <w:bCs/>
        </w:rPr>
        <w:t>9. Scholarship and Fee Concession</w:t>
      </w:r>
    </w:p>
    <w:p w14:paraId="222913CD" w14:textId="77777777" w:rsidR="00956D1E" w:rsidRPr="00956D1E" w:rsidRDefault="00956D1E" w:rsidP="00956D1E">
      <w:pPr>
        <w:jc w:val="both"/>
      </w:pPr>
      <w:r w:rsidRPr="00956D1E">
        <w:t xml:space="preserve">Where admission has been granted with a scholarship, fee concession, sponsorship or other financial benefit, the refund shall be calculated </w:t>
      </w:r>
      <w:proofErr w:type="gramStart"/>
      <w:r w:rsidRPr="00956D1E">
        <w:t>on the basis of</w:t>
      </w:r>
      <w:proofErr w:type="gramEnd"/>
      <w:r w:rsidRPr="00956D1E">
        <w:t xml:space="preserve"> the </w:t>
      </w:r>
      <w:r w:rsidRPr="00956D1E">
        <w:rPr>
          <w:b/>
          <w:bCs/>
        </w:rPr>
        <w:t>actual amount paid by the student</w:t>
      </w:r>
      <w:r w:rsidRPr="00956D1E">
        <w:t>, subject to the terms and conditions governing the scholarship/concession.</w:t>
      </w:r>
    </w:p>
    <w:p w14:paraId="1CE96888" w14:textId="77777777" w:rsidR="00956D1E" w:rsidRPr="00956D1E" w:rsidRDefault="00956D1E" w:rsidP="00956D1E">
      <w:pPr>
        <w:jc w:val="both"/>
      </w:pPr>
      <w:r w:rsidRPr="00956D1E">
        <w:t>Any amount received from an external sponsoring agency shall be dealt with in accordance with the applicable sponsorship terms.</w:t>
      </w:r>
    </w:p>
    <w:p w14:paraId="415BE0B4" w14:textId="02D9FDE3" w:rsidR="00956D1E" w:rsidRPr="00956D1E" w:rsidRDefault="00956D1E" w:rsidP="00956D1E">
      <w:pPr>
        <w:jc w:val="both"/>
      </w:pPr>
    </w:p>
    <w:p w14:paraId="7CC8352D" w14:textId="77777777" w:rsidR="00956D1E" w:rsidRPr="00956D1E" w:rsidRDefault="00956D1E" w:rsidP="00956D1E">
      <w:pPr>
        <w:jc w:val="both"/>
        <w:rPr>
          <w:b/>
          <w:bCs/>
        </w:rPr>
      </w:pPr>
      <w:r w:rsidRPr="00956D1E">
        <w:rPr>
          <w:b/>
          <w:bCs/>
        </w:rPr>
        <w:t>10. Withdrawal After Commencement of Academic Session</w:t>
      </w:r>
    </w:p>
    <w:p w14:paraId="27ACECBF" w14:textId="77777777" w:rsidR="00956D1E" w:rsidRPr="00956D1E" w:rsidRDefault="00956D1E" w:rsidP="00956D1E">
      <w:pPr>
        <w:jc w:val="both"/>
      </w:pPr>
      <w:r w:rsidRPr="00956D1E">
        <w:t>A student seeking withdrawal after commencement of the academic session shall submit a formal withdrawal request to the University.</w:t>
      </w:r>
    </w:p>
    <w:p w14:paraId="3003165B" w14:textId="77777777" w:rsidR="00956D1E" w:rsidRPr="00956D1E" w:rsidRDefault="00956D1E" w:rsidP="00956D1E">
      <w:pPr>
        <w:jc w:val="both"/>
      </w:pPr>
      <w:r w:rsidRPr="00956D1E">
        <w:lastRenderedPageBreak/>
        <w:t>The refund, if any, shall be determined according to the applicable UGC/statutory provisions and the University's approved academic and financial regulations.</w:t>
      </w:r>
    </w:p>
    <w:p w14:paraId="017D7907" w14:textId="77777777" w:rsidR="00956D1E" w:rsidRPr="00956D1E" w:rsidRDefault="00956D1E" w:rsidP="00956D1E">
      <w:pPr>
        <w:jc w:val="both"/>
      </w:pPr>
      <w:r w:rsidRPr="00956D1E">
        <w:t>The student shall be responsible for clearing all legitimate outstanding dues before completion of the withdrawal process.</w:t>
      </w:r>
    </w:p>
    <w:p w14:paraId="4598BE76" w14:textId="41D0D075" w:rsidR="00956D1E" w:rsidRPr="00956D1E" w:rsidRDefault="00956D1E" w:rsidP="00956D1E">
      <w:pPr>
        <w:jc w:val="both"/>
      </w:pPr>
    </w:p>
    <w:p w14:paraId="0FCF8233" w14:textId="77777777" w:rsidR="00956D1E" w:rsidRPr="00956D1E" w:rsidRDefault="00956D1E" w:rsidP="00956D1E">
      <w:pPr>
        <w:jc w:val="both"/>
        <w:rPr>
          <w:b/>
          <w:bCs/>
        </w:rPr>
      </w:pPr>
      <w:r w:rsidRPr="00956D1E">
        <w:rPr>
          <w:b/>
          <w:bCs/>
        </w:rPr>
        <w:t xml:space="preserve">11. Refund Due to Non-Commencement or Cancellation of a </w:t>
      </w:r>
      <w:proofErr w:type="spellStart"/>
      <w:r w:rsidRPr="00956D1E">
        <w:rPr>
          <w:b/>
          <w:bCs/>
        </w:rPr>
        <w:t>Programme</w:t>
      </w:r>
      <w:proofErr w:type="spellEnd"/>
    </w:p>
    <w:p w14:paraId="26C2887D" w14:textId="77777777" w:rsidR="00956D1E" w:rsidRPr="00956D1E" w:rsidRDefault="00956D1E" w:rsidP="00956D1E">
      <w:pPr>
        <w:jc w:val="both"/>
      </w:pPr>
      <w:r w:rsidRPr="00956D1E">
        <w:t xml:space="preserve">If the University is unable to commence an admitted </w:t>
      </w:r>
      <w:proofErr w:type="spellStart"/>
      <w:r w:rsidRPr="00956D1E">
        <w:t>programme</w:t>
      </w:r>
      <w:proofErr w:type="spellEnd"/>
      <w:r w:rsidRPr="00956D1E">
        <w:t xml:space="preserve"> or cancels a </w:t>
      </w:r>
      <w:proofErr w:type="spellStart"/>
      <w:r w:rsidRPr="00956D1E">
        <w:t>programme</w:t>
      </w:r>
      <w:proofErr w:type="spellEnd"/>
      <w:r w:rsidRPr="00956D1E">
        <w:t xml:space="preserve"> before commencement for reasons attributable to the University, the University shall provide an appropriate refund of the fees paid by the student, subject to applicable regulatory requirements.</w:t>
      </w:r>
    </w:p>
    <w:p w14:paraId="0FFAF276" w14:textId="77777777" w:rsidR="00956D1E" w:rsidRPr="00956D1E" w:rsidRDefault="00956D1E" w:rsidP="00956D1E">
      <w:pPr>
        <w:jc w:val="both"/>
      </w:pPr>
      <w:r w:rsidRPr="00956D1E">
        <w:t>Where applicable, the University may also communicate an alternative academic option to the student.</w:t>
      </w:r>
    </w:p>
    <w:p w14:paraId="2934648C" w14:textId="6065F0B9" w:rsidR="00956D1E" w:rsidRPr="00956D1E" w:rsidRDefault="00956D1E" w:rsidP="00956D1E">
      <w:pPr>
        <w:jc w:val="both"/>
      </w:pPr>
    </w:p>
    <w:p w14:paraId="5A0213DE" w14:textId="77777777" w:rsidR="00956D1E" w:rsidRPr="00956D1E" w:rsidRDefault="00956D1E" w:rsidP="00956D1E">
      <w:pPr>
        <w:jc w:val="both"/>
        <w:rPr>
          <w:b/>
          <w:bCs/>
        </w:rPr>
      </w:pPr>
      <w:r w:rsidRPr="00956D1E">
        <w:rPr>
          <w:b/>
          <w:bCs/>
        </w:rPr>
        <w:t>12. Refund in Exceptional Circumstances</w:t>
      </w:r>
    </w:p>
    <w:p w14:paraId="1CC110A7" w14:textId="77777777" w:rsidR="00956D1E" w:rsidRPr="00956D1E" w:rsidRDefault="00956D1E" w:rsidP="00956D1E">
      <w:pPr>
        <w:jc w:val="both"/>
      </w:pPr>
      <w:r w:rsidRPr="00956D1E">
        <w:t xml:space="preserve">Requests arising from exceptional circumstances, including serious personal circumstances, unforeseen events or other cases not specifically covered under this Policy, may be considered by the </w:t>
      </w:r>
      <w:r w:rsidRPr="00956D1E">
        <w:rPr>
          <w:b/>
          <w:bCs/>
        </w:rPr>
        <w:t>Competent Authority</w:t>
      </w:r>
      <w:r w:rsidRPr="00956D1E">
        <w:t xml:space="preserve"> on a case-by-case basis.</w:t>
      </w:r>
    </w:p>
    <w:p w14:paraId="35A8AAD0" w14:textId="77777777" w:rsidR="00956D1E" w:rsidRPr="00956D1E" w:rsidRDefault="00956D1E" w:rsidP="00956D1E">
      <w:pPr>
        <w:jc w:val="both"/>
      </w:pPr>
      <w:r w:rsidRPr="00956D1E">
        <w:t xml:space="preserve">Such </w:t>
      </w:r>
      <w:proofErr w:type="gramStart"/>
      <w:r w:rsidRPr="00956D1E">
        <w:t>consideration</w:t>
      </w:r>
      <w:proofErr w:type="gramEnd"/>
      <w:r w:rsidRPr="00956D1E">
        <w:t xml:space="preserve"> </w:t>
      </w:r>
      <w:proofErr w:type="gramStart"/>
      <w:r w:rsidRPr="00956D1E">
        <w:t>shall</w:t>
      </w:r>
      <w:proofErr w:type="gramEnd"/>
      <w:r w:rsidRPr="00956D1E">
        <w:t xml:space="preserve"> not override any mandatory statutory or regulatory requirement.</w:t>
      </w:r>
    </w:p>
    <w:p w14:paraId="22ADC6BB" w14:textId="38D50D24" w:rsidR="00956D1E" w:rsidRPr="00956D1E" w:rsidRDefault="00956D1E" w:rsidP="00956D1E">
      <w:pPr>
        <w:jc w:val="both"/>
      </w:pPr>
    </w:p>
    <w:p w14:paraId="7FADAD40" w14:textId="77777777" w:rsidR="00956D1E" w:rsidRPr="00956D1E" w:rsidRDefault="00956D1E" w:rsidP="00956D1E">
      <w:pPr>
        <w:jc w:val="both"/>
        <w:rPr>
          <w:b/>
          <w:bCs/>
        </w:rPr>
      </w:pPr>
      <w:r w:rsidRPr="00956D1E">
        <w:rPr>
          <w:b/>
          <w:bCs/>
        </w:rPr>
        <w:t>13. Procedure for Claiming Refund</w:t>
      </w:r>
    </w:p>
    <w:p w14:paraId="44DC6EBB" w14:textId="77777777" w:rsidR="00956D1E" w:rsidRPr="00956D1E" w:rsidRDefault="00956D1E" w:rsidP="00956D1E">
      <w:pPr>
        <w:jc w:val="both"/>
      </w:pPr>
      <w:r w:rsidRPr="00956D1E">
        <w:t xml:space="preserve">The </w:t>
      </w:r>
      <w:proofErr w:type="gramStart"/>
      <w:r w:rsidRPr="00956D1E">
        <w:t>student</w:t>
      </w:r>
      <w:proofErr w:type="gramEnd"/>
      <w:r w:rsidRPr="00956D1E">
        <w:t xml:space="preserve"> shall:</w:t>
      </w:r>
    </w:p>
    <w:p w14:paraId="5790C6C9" w14:textId="77777777" w:rsidR="00956D1E" w:rsidRPr="00956D1E" w:rsidRDefault="00956D1E" w:rsidP="00956D1E">
      <w:pPr>
        <w:numPr>
          <w:ilvl w:val="0"/>
          <w:numId w:val="5"/>
        </w:numPr>
        <w:jc w:val="both"/>
      </w:pPr>
      <w:r w:rsidRPr="00956D1E">
        <w:t xml:space="preserve">Submit the prescribed </w:t>
      </w:r>
      <w:r w:rsidRPr="00956D1E">
        <w:rPr>
          <w:b/>
          <w:bCs/>
        </w:rPr>
        <w:t>Fee Refund/Withdrawal Application</w:t>
      </w:r>
      <w:r w:rsidRPr="00956D1E">
        <w:t xml:space="preserve"> to the concerned University office.</w:t>
      </w:r>
    </w:p>
    <w:p w14:paraId="6826F877" w14:textId="77777777" w:rsidR="00956D1E" w:rsidRPr="00956D1E" w:rsidRDefault="00956D1E" w:rsidP="00956D1E">
      <w:pPr>
        <w:numPr>
          <w:ilvl w:val="0"/>
          <w:numId w:val="5"/>
        </w:numPr>
        <w:jc w:val="both"/>
      </w:pPr>
      <w:r w:rsidRPr="00956D1E">
        <w:t>Provide the admission/enrolment details and payment information.</w:t>
      </w:r>
    </w:p>
    <w:p w14:paraId="3A16D934" w14:textId="77777777" w:rsidR="00956D1E" w:rsidRPr="00956D1E" w:rsidRDefault="00956D1E" w:rsidP="00956D1E">
      <w:pPr>
        <w:numPr>
          <w:ilvl w:val="0"/>
          <w:numId w:val="5"/>
        </w:numPr>
        <w:jc w:val="both"/>
      </w:pPr>
      <w:r w:rsidRPr="00956D1E">
        <w:t xml:space="preserve">Submit the required bank account details and </w:t>
      </w:r>
      <w:proofErr w:type="gramStart"/>
      <w:r w:rsidRPr="00956D1E">
        <w:t>supporting</w:t>
      </w:r>
      <w:proofErr w:type="gramEnd"/>
      <w:r w:rsidRPr="00956D1E">
        <w:t xml:space="preserve"> documents.</w:t>
      </w:r>
    </w:p>
    <w:p w14:paraId="19976FEB" w14:textId="77777777" w:rsidR="00956D1E" w:rsidRPr="00956D1E" w:rsidRDefault="00956D1E" w:rsidP="00956D1E">
      <w:pPr>
        <w:numPr>
          <w:ilvl w:val="0"/>
          <w:numId w:val="5"/>
        </w:numPr>
        <w:jc w:val="both"/>
      </w:pPr>
      <w:r w:rsidRPr="00956D1E">
        <w:t>Complete the applicable academic, library, hostel and financial clearance formalities.</w:t>
      </w:r>
    </w:p>
    <w:p w14:paraId="61AD3D8C" w14:textId="77777777" w:rsidR="00956D1E" w:rsidRPr="00956D1E" w:rsidRDefault="00956D1E" w:rsidP="00956D1E">
      <w:pPr>
        <w:numPr>
          <w:ilvl w:val="0"/>
          <w:numId w:val="5"/>
        </w:numPr>
        <w:jc w:val="both"/>
      </w:pPr>
      <w:r w:rsidRPr="00956D1E">
        <w:t>Obtain acknowledgement of the refund application.</w:t>
      </w:r>
    </w:p>
    <w:p w14:paraId="4E1F0005" w14:textId="77777777" w:rsidR="00956D1E" w:rsidRPr="00956D1E" w:rsidRDefault="00956D1E" w:rsidP="00956D1E">
      <w:pPr>
        <w:jc w:val="both"/>
      </w:pPr>
      <w:r w:rsidRPr="00956D1E">
        <w:lastRenderedPageBreak/>
        <w:t>The concerned administrative and finance offices shall verify the application and process the eligible refund.</w:t>
      </w:r>
    </w:p>
    <w:p w14:paraId="1650A9B1" w14:textId="2BB0CDD4" w:rsidR="00956D1E" w:rsidRPr="00956D1E" w:rsidRDefault="00956D1E" w:rsidP="00956D1E">
      <w:pPr>
        <w:jc w:val="both"/>
      </w:pPr>
    </w:p>
    <w:p w14:paraId="2F8AB807" w14:textId="77777777" w:rsidR="00956D1E" w:rsidRPr="00956D1E" w:rsidRDefault="00956D1E" w:rsidP="00956D1E">
      <w:pPr>
        <w:jc w:val="both"/>
        <w:rPr>
          <w:b/>
          <w:bCs/>
        </w:rPr>
      </w:pPr>
      <w:r w:rsidRPr="00956D1E">
        <w:rPr>
          <w:b/>
          <w:bCs/>
        </w:rPr>
        <w:t>14. Refund Processing Timeline</w:t>
      </w:r>
    </w:p>
    <w:p w14:paraId="77C2BE61" w14:textId="77777777" w:rsidR="00956D1E" w:rsidRPr="00956D1E" w:rsidRDefault="00956D1E" w:rsidP="00956D1E">
      <w:pPr>
        <w:jc w:val="both"/>
      </w:pPr>
      <w:r w:rsidRPr="00956D1E">
        <w:t xml:space="preserve">The University shall </w:t>
      </w:r>
      <w:proofErr w:type="spellStart"/>
      <w:r w:rsidRPr="00956D1E">
        <w:t>endeavour</w:t>
      </w:r>
      <w:proofErr w:type="spellEnd"/>
      <w:r w:rsidRPr="00956D1E">
        <w:t xml:space="preserve"> to process eligible refunds </w:t>
      </w:r>
      <w:r w:rsidRPr="00956D1E">
        <w:rPr>
          <w:b/>
          <w:bCs/>
        </w:rPr>
        <w:t>within the timeline prescribed by applicable UGC/statutory regulations</w:t>
      </w:r>
      <w:r w:rsidRPr="00956D1E">
        <w:t xml:space="preserve"> and, where no specific statutory timeline applies, within a reasonable period after completion of verification and clearance formalities.</w:t>
      </w:r>
    </w:p>
    <w:p w14:paraId="050E8747" w14:textId="77777777" w:rsidR="00956D1E" w:rsidRPr="00956D1E" w:rsidRDefault="00956D1E" w:rsidP="00956D1E">
      <w:pPr>
        <w:jc w:val="both"/>
      </w:pPr>
      <w:r w:rsidRPr="00956D1E">
        <w:t>The student shall be informed if additional documentation or clarification is required.</w:t>
      </w:r>
    </w:p>
    <w:p w14:paraId="196861F9" w14:textId="4354EA64" w:rsidR="00956D1E" w:rsidRPr="00956D1E" w:rsidRDefault="00956D1E" w:rsidP="00956D1E">
      <w:pPr>
        <w:jc w:val="both"/>
      </w:pPr>
    </w:p>
    <w:p w14:paraId="54834341" w14:textId="77777777" w:rsidR="00956D1E" w:rsidRPr="00956D1E" w:rsidRDefault="00956D1E" w:rsidP="00956D1E">
      <w:pPr>
        <w:jc w:val="both"/>
        <w:rPr>
          <w:b/>
          <w:bCs/>
        </w:rPr>
      </w:pPr>
      <w:r w:rsidRPr="00956D1E">
        <w:rPr>
          <w:b/>
          <w:bCs/>
        </w:rPr>
        <w:t>15. Mode of Refund</w:t>
      </w:r>
    </w:p>
    <w:p w14:paraId="4AB7FE7D" w14:textId="77777777" w:rsidR="00956D1E" w:rsidRPr="00956D1E" w:rsidRDefault="00956D1E" w:rsidP="00956D1E">
      <w:pPr>
        <w:jc w:val="both"/>
      </w:pPr>
      <w:r w:rsidRPr="00956D1E">
        <w:t>Refunds shall ordinarily be made through:</w:t>
      </w:r>
    </w:p>
    <w:p w14:paraId="0FAACE24" w14:textId="77777777" w:rsidR="00956D1E" w:rsidRPr="00956D1E" w:rsidRDefault="00956D1E" w:rsidP="00956D1E">
      <w:pPr>
        <w:numPr>
          <w:ilvl w:val="0"/>
          <w:numId w:val="6"/>
        </w:numPr>
        <w:jc w:val="both"/>
      </w:pPr>
      <w:r w:rsidRPr="00956D1E">
        <w:t>Online bank transfer;</w:t>
      </w:r>
    </w:p>
    <w:p w14:paraId="26B2EE8E" w14:textId="77777777" w:rsidR="00956D1E" w:rsidRPr="00956D1E" w:rsidRDefault="00956D1E" w:rsidP="00956D1E">
      <w:pPr>
        <w:numPr>
          <w:ilvl w:val="0"/>
          <w:numId w:val="6"/>
        </w:numPr>
        <w:jc w:val="both"/>
      </w:pPr>
      <w:r w:rsidRPr="00956D1E">
        <w:t>Refund to the original payment instrument; or</w:t>
      </w:r>
    </w:p>
    <w:p w14:paraId="39768F42" w14:textId="77777777" w:rsidR="00956D1E" w:rsidRPr="00956D1E" w:rsidRDefault="00956D1E" w:rsidP="00956D1E">
      <w:pPr>
        <w:numPr>
          <w:ilvl w:val="0"/>
          <w:numId w:val="6"/>
        </w:numPr>
        <w:jc w:val="both"/>
      </w:pPr>
      <w:r w:rsidRPr="00956D1E">
        <w:t>Any other approved electronic mode.</w:t>
      </w:r>
    </w:p>
    <w:p w14:paraId="1462B05E" w14:textId="77777777" w:rsidR="00956D1E" w:rsidRPr="00956D1E" w:rsidRDefault="00956D1E" w:rsidP="00956D1E">
      <w:pPr>
        <w:jc w:val="both"/>
      </w:pPr>
      <w:r w:rsidRPr="00956D1E">
        <w:t>Cash refunds shall ordinarily not be made.</w:t>
      </w:r>
    </w:p>
    <w:p w14:paraId="2914D460" w14:textId="0A6E44E0" w:rsidR="00956D1E" w:rsidRPr="00956D1E" w:rsidRDefault="00956D1E" w:rsidP="00956D1E">
      <w:pPr>
        <w:jc w:val="both"/>
      </w:pPr>
    </w:p>
    <w:p w14:paraId="1F2432A1" w14:textId="77777777" w:rsidR="00956D1E" w:rsidRPr="00956D1E" w:rsidRDefault="00956D1E" w:rsidP="00956D1E">
      <w:pPr>
        <w:jc w:val="both"/>
        <w:rPr>
          <w:b/>
          <w:bCs/>
        </w:rPr>
      </w:pPr>
      <w:r w:rsidRPr="00956D1E">
        <w:rPr>
          <w:b/>
          <w:bCs/>
        </w:rPr>
        <w:t>16. Adjustment of Outstanding Dues</w:t>
      </w:r>
    </w:p>
    <w:p w14:paraId="4AB71677" w14:textId="77777777" w:rsidR="00956D1E" w:rsidRPr="00956D1E" w:rsidRDefault="00956D1E" w:rsidP="00956D1E">
      <w:pPr>
        <w:jc w:val="both"/>
      </w:pPr>
      <w:r w:rsidRPr="00956D1E">
        <w:t>Before processing a refund, the University may adjust legitimate and documented outstanding dues payable by the student, including applicable:</w:t>
      </w:r>
    </w:p>
    <w:p w14:paraId="6CE5B41C" w14:textId="77777777" w:rsidR="00956D1E" w:rsidRPr="00956D1E" w:rsidRDefault="00956D1E" w:rsidP="00956D1E">
      <w:pPr>
        <w:numPr>
          <w:ilvl w:val="0"/>
          <w:numId w:val="7"/>
        </w:numPr>
        <w:jc w:val="both"/>
      </w:pPr>
      <w:r w:rsidRPr="00956D1E">
        <w:t>Academic dues;</w:t>
      </w:r>
    </w:p>
    <w:p w14:paraId="433B910E" w14:textId="77777777" w:rsidR="00956D1E" w:rsidRPr="00956D1E" w:rsidRDefault="00956D1E" w:rsidP="00956D1E">
      <w:pPr>
        <w:numPr>
          <w:ilvl w:val="0"/>
          <w:numId w:val="7"/>
        </w:numPr>
        <w:jc w:val="both"/>
      </w:pPr>
      <w:r w:rsidRPr="00956D1E">
        <w:t>Hostel dues;</w:t>
      </w:r>
    </w:p>
    <w:p w14:paraId="5F389BBA" w14:textId="77777777" w:rsidR="00956D1E" w:rsidRPr="00956D1E" w:rsidRDefault="00956D1E" w:rsidP="00956D1E">
      <w:pPr>
        <w:numPr>
          <w:ilvl w:val="0"/>
          <w:numId w:val="7"/>
        </w:numPr>
        <w:jc w:val="both"/>
      </w:pPr>
      <w:r w:rsidRPr="00956D1E">
        <w:t>Library dues;</w:t>
      </w:r>
    </w:p>
    <w:p w14:paraId="19BB2004" w14:textId="77777777" w:rsidR="00956D1E" w:rsidRPr="00956D1E" w:rsidRDefault="00956D1E" w:rsidP="00956D1E">
      <w:pPr>
        <w:numPr>
          <w:ilvl w:val="0"/>
          <w:numId w:val="7"/>
        </w:numPr>
        <w:jc w:val="both"/>
      </w:pPr>
      <w:proofErr w:type="gramStart"/>
      <w:r w:rsidRPr="00956D1E">
        <w:t>Damage</w:t>
      </w:r>
      <w:proofErr w:type="gramEnd"/>
      <w:r w:rsidRPr="00956D1E">
        <w:t>/loss charges;</w:t>
      </w:r>
    </w:p>
    <w:p w14:paraId="3AC7ED14" w14:textId="77777777" w:rsidR="00956D1E" w:rsidRPr="00956D1E" w:rsidRDefault="00956D1E" w:rsidP="00956D1E">
      <w:pPr>
        <w:numPr>
          <w:ilvl w:val="0"/>
          <w:numId w:val="7"/>
        </w:numPr>
        <w:jc w:val="both"/>
      </w:pPr>
      <w:r w:rsidRPr="00956D1E">
        <w:t>Other approved institutional dues.</w:t>
      </w:r>
    </w:p>
    <w:p w14:paraId="22DEF7E0" w14:textId="77777777" w:rsidR="00956D1E" w:rsidRPr="00956D1E" w:rsidRDefault="00956D1E" w:rsidP="00956D1E">
      <w:pPr>
        <w:jc w:val="both"/>
      </w:pPr>
      <w:r w:rsidRPr="00956D1E">
        <w:t>The student shall be provided with the relevant refund calculation wherever applicable.</w:t>
      </w:r>
    </w:p>
    <w:p w14:paraId="5ED81D85" w14:textId="51E6483E" w:rsidR="00956D1E" w:rsidRPr="00956D1E" w:rsidRDefault="00956D1E" w:rsidP="00956D1E">
      <w:pPr>
        <w:jc w:val="both"/>
      </w:pPr>
    </w:p>
    <w:p w14:paraId="23F16CA8" w14:textId="77777777" w:rsidR="00956D1E" w:rsidRPr="00956D1E" w:rsidRDefault="00956D1E" w:rsidP="00956D1E">
      <w:pPr>
        <w:jc w:val="both"/>
        <w:rPr>
          <w:b/>
          <w:bCs/>
        </w:rPr>
      </w:pPr>
      <w:r w:rsidRPr="00956D1E">
        <w:rPr>
          <w:b/>
          <w:bCs/>
        </w:rPr>
        <w:t>17. No Unauthorized Deductions</w:t>
      </w:r>
    </w:p>
    <w:p w14:paraId="7FE22DBD" w14:textId="77777777" w:rsidR="00956D1E" w:rsidRPr="00956D1E" w:rsidRDefault="00956D1E" w:rsidP="00956D1E">
      <w:pPr>
        <w:jc w:val="both"/>
      </w:pPr>
      <w:r w:rsidRPr="00956D1E">
        <w:t>No deduction shall be made from an eligible refund except:</w:t>
      </w:r>
    </w:p>
    <w:p w14:paraId="23019B28" w14:textId="77777777" w:rsidR="00956D1E" w:rsidRPr="00956D1E" w:rsidRDefault="00956D1E" w:rsidP="00956D1E">
      <w:pPr>
        <w:numPr>
          <w:ilvl w:val="0"/>
          <w:numId w:val="8"/>
        </w:numPr>
        <w:jc w:val="both"/>
      </w:pPr>
      <w:r w:rsidRPr="00956D1E">
        <w:lastRenderedPageBreak/>
        <w:t>A deduction expressly permitted under applicable UGC/statutory regulations;</w:t>
      </w:r>
    </w:p>
    <w:p w14:paraId="0FAA0BCD" w14:textId="77777777" w:rsidR="00956D1E" w:rsidRPr="00956D1E" w:rsidRDefault="00956D1E" w:rsidP="00956D1E">
      <w:pPr>
        <w:numPr>
          <w:ilvl w:val="0"/>
          <w:numId w:val="8"/>
        </w:numPr>
        <w:jc w:val="both"/>
      </w:pPr>
      <w:r w:rsidRPr="00956D1E">
        <w:t>A declared non-refundable charge;</w:t>
      </w:r>
    </w:p>
    <w:p w14:paraId="099368C7" w14:textId="77777777" w:rsidR="00956D1E" w:rsidRPr="00956D1E" w:rsidRDefault="00956D1E" w:rsidP="00956D1E">
      <w:pPr>
        <w:numPr>
          <w:ilvl w:val="0"/>
          <w:numId w:val="8"/>
        </w:numPr>
        <w:jc w:val="both"/>
      </w:pPr>
      <w:r w:rsidRPr="00956D1E">
        <w:t>Legitimate outstanding dues; or</w:t>
      </w:r>
    </w:p>
    <w:p w14:paraId="772761B2" w14:textId="77777777" w:rsidR="00956D1E" w:rsidRPr="00956D1E" w:rsidRDefault="00956D1E" w:rsidP="00956D1E">
      <w:pPr>
        <w:numPr>
          <w:ilvl w:val="0"/>
          <w:numId w:val="8"/>
        </w:numPr>
        <w:jc w:val="both"/>
      </w:pPr>
      <w:r w:rsidRPr="00956D1E">
        <w:t xml:space="preserve">Any other deduction specifically authorized under </w:t>
      </w:r>
      <w:proofErr w:type="gramStart"/>
      <w:r w:rsidRPr="00956D1E">
        <w:t>University</w:t>
      </w:r>
      <w:proofErr w:type="gramEnd"/>
      <w:r w:rsidRPr="00956D1E">
        <w:t xml:space="preserve"> regulations or applicable law.</w:t>
      </w:r>
    </w:p>
    <w:p w14:paraId="3CDBEDD7" w14:textId="5C660BF9" w:rsidR="00956D1E" w:rsidRPr="00956D1E" w:rsidRDefault="00956D1E" w:rsidP="00956D1E">
      <w:pPr>
        <w:jc w:val="both"/>
      </w:pPr>
    </w:p>
    <w:p w14:paraId="5C401477" w14:textId="77777777" w:rsidR="00956D1E" w:rsidRPr="00956D1E" w:rsidRDefault="00956D1E" w:rsidP="00956D1E">
      <w:pPr>
        <w:jc w:val="both"/>
        <w:rPr>
          <w:b/>
          <w:bCs/>
        </w:rPr>
      </w:pPr>
      <w:r w:rsidRPr="00956D1E">
        <w:rPr>
          <w:b/>
          <w:bCs/>
        </w:rPr>
        <w:t>18. Records and Transparency</w:t>
      </w:r>
    </w:p>
    <w:p w14:paraId="215DFE63" w14:textId="77777777" w:rsidR="00956D1E" w:rsidRPr="00956D1E" w:rsidRDefault="00956D1E" w:rsidP="00956D1E">
      <w:pPr>
        <w:jc w:val="both"/>
      </w:pPr>
      <w:r w:rsidRPr="00956D1E">
        <w:t>The University shall maintain appropriate records of:</w:t>
      </w:r>
    </w:p>
    <w:p w14:paraId="2DF4D7AF" w14:textId="77777777" w:rsidR="00956D1E" w:rsidRPr="00956D1E" w:rsidRDefault="00956D1E" w:rsidP="00956D1E">
      <w:pPr>
        <w:numPr>
          <w:ilvl w:val="0"/>
          <w:numId w:val="9"/>
        </w:numPr>
        <w:jc w:val="both"/>
      </w:pPr>
      <w:r w:rsidRPr="00956D1E">
        <w:t>Fee payments;</w:t>
      </w:r>
    </w:p>
    <w:p w14:paraId="25032580" w14:textId="77777777" w:rsidR="00956D1E" w:rsidRPr="00956D1E" w:rsidRDefault="00956D1E" w:rsidP="00956D1E">
      <w:pPr>
        <w:numPr>
          <w:ilvl w:val="0"/>
          <w:numId w:val="9"/>
        </w:numPr>
        <w:jc w:val="both"/>
      </w:pPr>
      <w:r w:rsidRPr="00956D1E">
        <w:t>Refund applications;</w:t>
      </w:r>
    </w:p>
    <w:p w14:paraId="04C25993" w14:textId="77777777" w:rsidR="00956D1E" w:rsidRPr="00956D1E" w:rsidRDefault="00956D1E" w:rsidP="00956D1E">
      <w:pPr>
        <w:numPr>
          <w:ilvl w:val="0"/>
          <w:numId w:val="9"/>
        </w:numPr>
        <w:jc w:val="both"/>
      </w:pPr>
      <w:r w:rsidRPr="00956D1E">
        <w:t>Approval/processing of refunds;</w:t>
      </w:r>
    </w:p>
    <w:p w14:paraId="2EF3071D" w14:textId="77777777" w:rsidR="00956D1E" w:rsidRPr="00956D1E" w:rsidRDefault="00956D1E" w:rsidP="00956D1E">
      <w:pPr>
        <w:numPr>
          <w:ilvl w:val="0"/>
          <w:numId w:val="9"/>
        </w:numPr>
        <w:jc w:val="both"/>
      </w:pPr>
      <w:proofErr w:type="gramStart"/>
      <w:r w:rsidRPr="00956D1E">
        <w:t>Amounts refunded;</w:t>
      </w:r>
      <w:proofErr w:type="gramEnd"/>
    </w:p>
    <w:p w14:paraId="3C64AB8B" w14:textId="77777777" w:rsidR="00956D1E" w:rsidRPr="00956D1E" w:rsidRDefault="00956D1E" w:rsidP="00956D1E">
      <w:pPr>
        <w:numPr>
          <w:ilvl w:val="0"/>
          <w:numId w:val="9"/>
        </w:numPr>
        <w:jc w:val="both"/>
      </w:pPr>
      <w:r w:rsidRPr="00956D1E">
        <w:t>Deductions made, where applicable; and</w:t>
      </w:r>
    </w:p>
    <w:p w14:paraId="7D15BC53" w14:textId="77777777" w:rsidR="00956D1E" w:rsidRPr="00956D1E" w:rsidRDefault="00956D1E" w:rsidP="00956D1E">
      <w:pPr>
        <w:numPr>
          <w:ilvl w:val="0"/>
          <w:numId w:val="9"/>
        </w:numPr>
        <w:jc w:val="both"/>
      </w:pPr>
      <w:r w:rsidRPr="00956D1E">
        <w:t>Supporting documentation.</w:t>
      </w:r>
    </w:p>
    <w:p w14:paraId="45E6AB45" w14:textId="77777777" w:rsidR="00956D1E" w:rsidRPr="00956D1E" w:rsidRDefault="00956D1E" w:rsidP="00956D1E">
      <w:pPr>
        <w:jc w:val="both"/>
      </w:pPr>
      <w:r w:rsidRPr="00956D1E">
        <w:t>The refund policy and applicable fee structure shall be made available through the University's official admission/public-disclosure channels.</w:t>
      </w:r>
    </w:p>
    <w:p w14:paraId="3D455E4B" w14:textId="540B9BD5" w:rsidR="00956D1E" w:rsidRPr="00956D1E" w:rsidRDefault="00956D1E" w:rsidP="00956D1E">
      <w:pPr>
        <w:jc w:val="both"/>
      </w:pPr>
    </w:p>
    <w:p w14:paraId="293F3020" w14:textId="77777777" w:rsidR="00956D1E" w:rsidRPr="00956D1E" w:rsidRDefault="00956D1E" w:rsidP="00956D1E">
      <w:pPr>
        <w:jc w:val="both"/>
        <w:rPr>
          <w:b/>
          <w:bCs/>
        </w:rPr>
      </w:pPr>
      <w:r w:rsidRPr="00956D1E">
        <w:rPr>
          <w:b/>
          <w:bCs/>
        </w:rPr>
        <w:t>19. Grievance Redressal</w:t>
      </w:r>
    </w:p>
    <w:p w14:paraId="7825FD09" w14:textId="77777777" w:rsidR="00956D1E" w:rsidRPr="00956D1E" w:rsidRDefault="00956D1E" w:rsidP="00956D1E">
      <w:pPr>
        <w:jc w:val="both"/>
      </w:pPr>
      <w:r w:rsidRPr="00956D1E">
        <w:t>A student who has a concern regarding the calculation or processing of a refund may submit a written representation to the designated University authority.</w:t>
      </w:r>
    </w:p>
    <w:p w14:paraId="64693210" w14:textId="77777777" w:rsidR="00956D1E" w:rsidRPr="00956D1E" w:rsidRDefault="00956D1E" w:rsidP="00956D1E">
      <w:pPr>
        <w:jc w:val="both"/>
      </w:pPr>
      <w:r w:rsidRPr="00956D1E">
        <w:t>The matter may be reviewed by the appropriate administrative/financial authority in accordance with the University's grievance-redressal mechanism.</w:t>
      </w:r>
    </w:p>
    <w:p w14:paraId="32B269F4" w14:textId="77777777" w:rsidR="00956D1E" w:rsidRPr="00956D1E" w:rsidRDefault="00956D1E" w:rsidP="00956D1E">
      <w:pPr>
        <w:jc w:val="both"/>
      </w:pPr>
      <w:r w:rsidRPr="00956D1E">
        <w:t>Nothing in this Policy shall restrict a student's right to approach an appropriate statutory or regulatory authority where such a remedy is available.</w:t>
      </w:r>
    </w:p>
    <w:p w14:paraId="01977CD4" w14:textId="305BFD27" w:rsidR="00956D1E" w:rsidRPr="00956D1E" w:rsidRDefault="00956D1E" w:rsidP="00956D1E">
      <w:pPr>
        <w:jc w:val="both"/>
      </w:pPr>
    </w:p>
    <w:p w14:paraId="2B9C738F" w14:textId="77777777" w:rsidR="00956D1E" w:rsidRPr="00956D1E" w:rsidRDefault="00956D1E" w:rsidP="00956D1E">
      <w:pPr>
        <w:jc w:val="both"/>
        <w:rPr>
          <w:b/>
          <w:bCs/>
        </w:rPr>
      </w:pPr>
      <w:r w:rsidRPr="00956D1E">
        <w:rPr>
          <w:b/>
          <w:bCs/>
        </w:rPr>
        <w:t>20. Regulatory Compliance</w:t>
      </w:r>
    </w:p>
    <w:p w14:paraId="2C0A04AD" w14:textId="77777777" w:rsidR="00956D1E" w:rsidRPr="00956D1E" w:rsidRDefault="00956D1E" w:rsidP="00956D1E">
      <w:pPr>
        <w:jc w:val="both"/>
      </w:pPr>
      <w:r w:rsidRPr="00956D1E">
        <w:t>This Policy shall be read together with the applicable:</w:t>
      </w:r>
    </w:p>
    <w:p w14:paraId="17622A05" w14:textId="77777777" w:rsidR="00956D1E" w:rsidRPr="00956D1E" w:rsidRDefault="00956D1E" w:rsidP="00956D1E">
      <w:pPr>
        <w:numPr>
          <w:ilvl w:val="0"/>
          <w:numId w:val="10"/>
        </w:numPr>
        <w:jc w:val="both"/>
      </w:pPr>
      <w:r w:rsidRPr="00956D1E">
        <w:t>UGC regulations, notifications and fee-refund directions;</w:t>
      </w:r>
    </w:p>
    <w:p w14:paraId="2BF2B063" w14:textId="77777777" w:rsidR="00956D1E" w:rsidRPr="00956D1E" w:rsidRDefault="00956D1E" w:rsidP="00956D1E">
      <w:pPr>
        <w:numPr>
          <w:ilvl w:val="0"/>
          <w:numId w:val="10"/>
        </w:numPr>
        <w:jc w:val="both"/>
      </w:pPr>
      <w:r w:rsidRPr="00956D1E">
        <w:t>AICTE requirements, wherever applicable;</w:t>
      </w:r>
    </w:p>
    <w:p w14:paraId="18658864" w14:textId="77777777" w:rsidR="00956D1E" w:rsidRPr="00956D1E" w:rsidRDefault="00956D1E" w:rsidP="00956D1E">
      <w:pPr>
        <w:numPr>
          <w:ilvl w:val="0"/>
          <w:numId w:val="10"/>
        </w:numPr>
        <w:jc w:val="both"/>
      </w:pPr>
      <w:r w:rsidRPr="00956D1E">
        <w:lastRenderedPageBreak/>
        <w:t>Professional/statutory council regulations, wherever applicable;</w:t>
      </w:r>
    </w:p>
    <w:p w14:paraId="0A2E2BED" w14:textId="77777777" w:rsidR="00956D1E" w:rsidRPr="00956D1E" w:rsidRDefault="00956D1E" w:rsidP="00956D1E">
      <w:pPr>
        <w:numPr>
          <w:ilvl w:val="0"/>
          <w:numId w:val="10"/>
        </w:numPr>
        <w:jc w:val="both"/>
      </w:pPr>
      <w:r w:rsidRPr="00956D1E">
        <w:t>Government orders and directions;</w:t>
      </w:r>
    </w:p>
    <w:p w14:paraId="2857D8C9" w14:textId="77777777" w:rsidR="00956D1E" w:rsidRPr="00956D1E" w:rsidRDefault="00956D1E" w:rsidP="00956D1E">
      <w:pPr>
        <w:numPr>
          <w:ilvl w:val="0"/>
          <w:numId w:val="10"/>
        </w:numPr>
        <w:jc w:val="both"/>
      </w:pPr>
      <w:r w:rsidRPr="00956D1E">
        <w:t>University statutes, ordinances and regulations; and</w:t>
      </w:r>
    </w:p>
    <w:p w14:paraId="4D246342" w14:textId="77777777" w:rsidR="00956D1E" w:rsidRPr="00956D1E" w:rsidRDefault="00956D1E" w:rsidP="00956D1E">
      <w:pPr>
        <w:numPr>
          <w:ilvl w:val="0"/>
          <w:numId w:val="10"/>
        </w:numPr>
        <w:jc w:val="both"/>
      </w:pPr>
      <w:proofErr w:type="spellStart"/>
      <w:r w:rsidRPr="00956D1E">
        <w:t>Programme</w:t>
      </w:r>
      <w:proofErr w:type="spellEnd"/>
      <w:r w:rsidRPr="00956D1E">
        <w:t>-specific admission rules.</w:t>
      </w:r>
    </w:p>
    <w:p w14:paraId="0800C112" w14:textId="77777777" w:rsidR="00956D1E" w:rsidRPr="00956D1E" w:rsidRDefault="00956D1E" w:rsidP="00956D1E">
      <w:pPr>
        <w:jc w:val="both"/>
      </w:pPr>
      <w:r w:rsidRPr="00956D1E">
        <w:t xml:space="preserve">In case of any inconsistency between this Policy and a mandatory provision issued by a competent statutory/regulatory authority, the </w:t>
      </w:r>
      <w:r w:rsidRPr="00956D1E">
        <w:rPr>
          <w:b/>
          <w:bCs/>
        </w:rPr>
        <w:t>statutory/regulatory provision shall prevail</w:t>
      </w:r>
      <w:r w:rsidRPr="00956D1E">
        <w:t>.</w:t>
      </w:r>
    </w:p>
    <w:p w14:paraId="1FFB827E" w14:textId="77777777" w:rsidR="00956D1E" w:rsidRPr="00956D1E" w:rsidRDefault="00956D1E" w:rsidP="00956D1E">
      <w:pPr>
        <w:jc w:val="both"/>
      </w:pPr>
      <w:r w:rsidRPr="00956D1E">
        <w:t>UGC has specifically directed HEIs to comply with its fee-refund policy and has stated that violations may attract action under the applicable framework.</w:t>
      </w:r>
    </w:p>
    <w:p w14:paraId="0EC9E309" w14:textId="2B31CB96" w:rsidR="00956D1E" w:rsidRPr="00956D1E" w:rsidRDefault="00956D1E" w:rsidP="00956D1E">
      <w:pPr>
        <w:jc w:val="both"/>
      </w:pPr>
    </w:p>
    <w:p w14:paraId="721779C7" w14:textId="77777777" w:rsidR="00956D1E" w:rsidRPr="00956D1E" w:rsidRDefault="00956D1E" w:rsidP="00956D1E">
      <w:pPr>
        <w:jc w:val="both"/>
        <w:rPr>
          <w:b/>
          <w:bCs/>
        </w:rPr>
      </w:pPr>
      <w:r w:rsidRPr="00956D1E">
        <w:rPr>
          <w:b/>
          <w:bCs/>
        </w:rPr>
        <w:t>21. Review and Amendment</w:t>
      </w:r>
    </w:p>
    <w:p w14:paraId="09A7B943" w14:textId="77777777" w:rsidR="00956D1E" w:rsidRPr="00956D1E" w:rsidRDefault="00956D1E" w:rsidP="00956D1E">
      <w:pPr>
        <w:jc w:val="both"/>
      </w:pPr>
      <w:r w:rsidRPr="00956D1E">
        <w:t>The University reserves the right to review, modify or amend this Policy from time to time to ensure compliance with changes in UGC regulations, statutory requirements and institutional practices.</w:t>
      </w:r>
    </w:p>
    <w:p w14:paraId="027AFD76" w14:textId="77777777" w:rsidR="00956D1E" w:rsidRPr="00956D1E" w:rsidRDefault="00956D1E" w:rsidP="00956D1E">
      <w:pPr>
        <w:jc w:val="both"/>
      </w:pPr>
      <w:r w:rsidRPr="00956D1E">
        <w:t>Any amendment shall become effective from the date specified by the Competent Authority.</w:t>
      </w:r>
    </w:p>
    <w:p w14:paraId="2CF5BE86" w14:textId="77777777" w:rsidR="00120B48" w:rsidRDefault="00120B48" w:rsidP="00956D1E">
      <w:pPr>
        <w:jc w:val="both"/>
      </w:pPr>
    </w:p>
    <w:sectPr w:rsidR="00120B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217F7"/>
    <w:multiLevelType w:val="multilevel"/>
    <w:tmpl w:val="4D7C0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E541BB"/>
    <w:multiLevelType w:val="multilevel"/>
    <w:tmpl w:val="CC101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A777FB"/>
    <w:multiLevelType w:val="multilevel"/>
    <w:tmpl w:val="2EE2E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9932BB"/>
    <w:multiLevelType w:val="multilevel"/>
    <w:tmpl w:val="C93C7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5A7CD7"/>
    <w:multiLevelType w:val="multilevel"/>
    <w:tmpl w:val="23F82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046299"/>
    <w:multiLevelType w:val="multilevel"/>
    <w:tmpl w:val="8DC8B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4C43AB"/>
    <w:multiLevelType w:val="multilevel"/>
    <w:tmpl w:val="62FCF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7E6B22"/>
    <w:multiLevelType w:val="multilevel"/>
    <w:tmpl w:val="89AC0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B8699A"/>
    <w:multiLevelType w:val="multilevel"/>
    <w:tmpl w:val="1722F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A13503"/>
    <w:multiLevelType w:val="multilevel"/>
    <w:tmpl w:val="EA4E6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2002439">
    <w:abstractNumId w:val="1"/>
  </w:num>
  <w:num w:numId="2" w16cid:durableId="1489859007">
    <w:abstractNumId w:val="0"/>
  </w:num>
  <w:num w:numId="3" w16cid:durableId="1846627409">
    <w:abstractNumId w:val="9"/>
  </w:num>
  <w:num w:numId="4" w16cid:durableId="1934052185">
    <w:abstractNumId w:val="5"/>
  </w:num>
  <w:num w:numId="5" w16cid:durableId="921181421">
    <w:abstractNumId w:val="6"/>
  </w:num>
  <w:num w:numId="6" w16cid:durableId="2097628616">
    <w:abstractNumId w:val="7"/>
  </w:num>
  <w:num w:numId="7" w16cid:durableId="535779962">
    <w:abstractNumId w:val="4"/>
  </w:num>
  <w:num w:numId="8" w16cid:durableId="750784615">
    <w:abstractNumId w:val="3"/>
  </w:num>
  <w:num w:numId="9" w16cid:durableId="219829218">
    <w:abstractNumId w:val="8"/>
  </w:num>
  <w:num w:numId="10" w16cid:durableId="18856731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D1E"/>
    <w:rsid w:val="00120B48"/>
    <w:rsid w:val="001451D5"/>
    <w:rsid w:val="00956D1E"/>
    <w:rsid w:val="00B3564E"/>
    <w:rsid w:val="00E3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19B0C"/>
  <w15:chartTrackingRefBased/>
  <w15:docId w15:val="{2088D0CC-9EEF-43F1-B8DB-83865CDBA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D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D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D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D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D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D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D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D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D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D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D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D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D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D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D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D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D1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6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D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D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D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D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D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D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D1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56D1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1528</Words>
  <Characters>8710</Characters>
  <Application>Microsoft Office Word</Application>
  <DocSecurity>0</DocSecurity>
  <Lines>72</Lines>
  <Paragraphs>20</Paragraphs>
  <ScaleCrop>false</ScaleCrop>
  <Company/>
  <LinksUpToDate>false</LinksUpToDate>
  <CharactersWithSpaces>10218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SATYA R</dc:creator>
  <cp:keywords/>
  <dc:description/>
  <cp:lastModifiedBy>SATYA R</cp:lastModifiedBy>
  <cp:revision>1</cp:revision>
  <dcterms:created xsi:type="dcterms:W3CDTF">2026-09-17T09:10:00Z</dcterms:created>
  <dcterms:modified xsi:type="dcterms:W3CDTF">2026-09-17T09:14:00Z</dcterms:modified>
</cp:coreProperties>
</file>